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A601EA" w:rsidP="00DD3A72">
            <w:pPr>
              <w:rPr>
                <w:lang w:val="ka-GE"/>
              </w:rPr>
            </w:pPr>
            <w:r>
              <w:rPr>
                <w:lang w:val="ka-GE"/>
              </w:rPr>
              <w:t>აგს</w:t>
            </w:r>
            <w:r w:rsidR="00DD3A72">
              <w:rPr>
                <w:lang w:val="ka-GE"/>
              </w:rPr>
              <w:t>-ებზე სხვადასხვა სახის სარემონტო სამუშაოების ტენდერი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D3A72" w:rsidP="00156B47">
            <w:pPr>
              <w:rPr>
                <w:lang w:val="ka-GE"/>
              </w:rPr>
            </w:pPr>
            <w:r>
              <w:rPr>
                <w:lang w:val="ka-GE"/>
              </w:rPr>
              <w:t>სხვადასხვა სახის სარემონტო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D3A72" w:rsidP="00955874">
            <w:pPr>
              <w:rPr>
                <w:lang w:val="ka-GE"/>
              </w:rPr>
            </w:pPr>
            <w:r>
              <w:rPr>
                <w:lang w:val="ka-GE"/>
              </w:rPr>
              <w:t>სამუშაოების შესრულებიდან 10 სამუშაო დღე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156B47" w:rsidP="00955874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706EDA">
              <w:rPr>
                <w:lang w:val="ka-GE"/>
              </w:rPr>
              <w:t>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D3A72" w:rsidP="00DD3A72">
            <w:pPr>
              <w:rPr>
                <w:lang w:val="ka-GE"/>
              </w:rPr>
            </w:pPr>
            <w:r>
              <w:rPr>
                <w:lang w:val="ka-GE"/>
              </w:rPr>
              <w:t>1 წელი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DD3A72" w:rsidP="00B92314">
      <w:pPr>
        <w:rPr>
          <w:lang w:val="ka-GE"/>
        </w:rPr>
      </w:pPr>
      <w:r>
        <w:rPr>
          <w:lang w:val="ka-GE"/>
        </w:rPr>
        <w:t>23</w:t>
      </w:r>
      <w:r w:rsidR="00156B47">
        <w:rPr>
          <w:lang w:val="ka-GE"/>
        </w:rPr>
        <w:t>.0</w:t>
      </w:r>
      <w:r>
        <w:rPr>
          <w:lang w:val="ka-GE"/>
        </w:rPr>
        <w:t>9</w:t>
      </w:r>
      <w:r w:rsidR="00156B47">
        <w:rPr>
          <w:lang w:val="ka-GE"/>
        </w:rPr>
        <w:t>.2022</w:t>
      </w:r>
      <w:bookmarkStart w:id="0" w:name="_GoBack"/>
      <w:bookmarkEnd w:id="0"/>
    </w:p>
    <w:sectPr w:rsidR="00B92314" w:rsidRPr="00D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56B47"/>
    <w:rsid w:val="001F2450"/>
    <w:rsid w:val="002E68E6"/>
    <w:rsid w:val="00326F93"/>
    <w:rsid w:val="0034406D"/>
    <w:rsid w:val="003E445B"/>
    <w:rsid w:val="00411B80"/>
    <w:rsid w:val="00445A1A"/>
    <w:rsid w:val="005D417E"/>
    <w:rsid w:val="006A55EB"/>
    <w:rsid w:val="006C6508"/>
    <w:rsid w:val="00706EDA"/>
    <w:rsid w:val="007179EC"/>
    <w:rsid w:val="00763490"/>
    <w:rsid w:val="007B05F7"/>
    <w:rsid w:val="00816285"/>
    <w:rsid w:val="00955874"/>
    <w:rsid w:val="009C6AEF"/>
    <w:rsid w:val="00A601EA"/>
    <w:rsid w:val="00A95A2E"/>
    <w:rsid w:val="00B92314"/>
    <w:rsid w:val="00BA2FC1"/>
    <w:rsid w:val="00C54C7D"/>
    <w:rsid w:val="00CD01BF"/>
    <w:rsid w:val="00D9026E"/>
    <w:rsid w:val="00DD25F7"/>
    <w:rsid w:val="00DD3A72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VVDU5HPDTQC2-32-921993</_dlc_DocId>
    <_dlc_DocIdUrl xmlns="a5444ea2-90b0-4ece-a612-f39e0dd9a22f">
      <Url>https://docflow.socar.ge/dms/ERequests/_layouts/15/DocIdRedir.aspx?ID=VVDU5HPDTQC2-32-921993</Url>
      <Description>VVDU5HPDTQC2-32-921993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48D0-E110-4041-BED5-1DB406C93A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4F12AD-D4E1-42B5-B887-775BB015E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CEB4F-0AE2-4EC1-8948-3A1EF940481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CEBDE31C-A12F-42CF-8840-8291035D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490814-0214-4D0D-8E1F-5249FC1F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6</cp:revision>
  <dcterms:created xsi:type="dcterms:W3CDTF">2022-05-24T12:00:00Z</dcterms:created>
  <dcterms:modified xsi:type="dcterms:W3CDTF">2022-09-28T10:09:00Z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9d3c5a3d-a4d8-4c35-83a0-75d8678510a0</vt:lpwstr>
  </property>
</Properties>
</file>